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B3" w:rsidRPr="001949B4" w:rsidRDefault="007D0EB3" w:rsidP="007D0EB3">
      <w:pPr>
        <w:spacing w:line="360" w:lineRule="auto"/>
        <w:jc w:val="right"/>
        <w:rPr>
          <w:sz w:val="28"/>
          <w:szCs w:val="28"/>
        </w:rPr>
      </w:pPr>
      <w:r w:rsidRPr="001949B4">
        <w:rPr>
          <w:sz w:val="28"/>
          <w:szCs w:val="28"/>
        </w:rPr>
        <w:t xml:space="preserve">Проект                                                        </w:t>
      </w:r>
    </w:p>
    <w:p w:rsidR="007D0EB3" w:rsidRPr="001949B4" w:rsidRDefault="007D0EB3" w:rsidP="007D0EB3">
      <w:pPr>
        <w:spacing w:line="360" w:lineRule="auto"/>
        <w:jc w:val="center"/>
        <w:rPr>
          <w:b/>
          <w:bCs/>
          <w:spacing w:val="30"/>
          <w:sz w:val="28"/>
          <w:szCs w:val="28"/>
        </w:rPr>
      </w:pPr>
      <w:r w:rsidRPr="001949B4">
        <w:rPr>
          <w:noProof/>
          <w:sz w:val="28"/>
          <w:szCs w:val="28"/>
          <w:lang w:val="ru-RU" w:eastAsia="ru-RU"/>
        </w:rPr>
        <w:t xml:space="preserve">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27355" cy="57975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9B4">
        <w:rPr>
          <w:sz w:val="28"/>
          <w:szCs w:val="28"/>
        </w:rPr>
        <w:t xml:space="preserve">                                              </w:t>
      </w:r>
    </w:p>
    <w:p w:rsidR="007D0EB3" w:rsidRPr="001949B4" w:rsidRDefault="007D0EB3" w:rsidP="007D0EB3">
      <w:pPr>
        <w:pStyle w:val="1"/>
        <w:spacing w:before="12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949B4">
        <w:rPr>
          <w:rFonts w:ascii="Times New Roman" w:hAnsi="Times New Roman"/>
          <w:caps/>
          <w:sz w:val="28"/>
          <w:szCs w:val="28"/>
        </w:rPr>
        <w:t>Україна</w:t>
      </w:r>
    </w:p>
    <w:p w:rsidR="007D0EB3" w:rsidRPr="001949B4" w:rsidRDefault="007D0EB3" w:rsidP="007D0EB3">
      <w:pPr>
        <w:pStyle w:val="2"/>
        <w:spacing w:before="0" w:beforeAutospacing="0" w:after="0" w:afterAutospacing="0" w:line="360" w:lineRule="auto"/>
        <w:jc w:val="center"/>
        <w:rPr>
          <w:spacing w:val="40"/>
          <w:sz w:val="28"/>
          <w:szCs w:val="28"/>
        </w:rPr>
      </w:pPr>
      <w:r w:rsidRPr="001949B4">
        <w:rPr>
          <w:spacing w:val="40"/>
          <w:sz w:val="28"/>
          <w:szCs w:val="28"/>
        </w:rPr>
        <w:t>НІЖИНСЬКА РАЙОННА РАДА</w:t>
      </w:r>
    </w:p>
    <w:p w:rsidR="007D0EB3" w:rsidRPr="001949B4" w:rsidRDefault="007D0EB3" w:rsidP="007D0EB3">
      <w:pPr>
        <w:pStyle w:val="2"/>
        <w:spacing w:before="0" w:beforeAutospacing="0" w:after="0" w:afterAutospacing="0" w:line="360" w:lineRule="auto"/>
        <w:jc w:val="center"/>
        <w:rPr>
          <w:spacing w:val="40"/>
          <w:sz w:val="28"/>
          <w:szCs w:val="28"/>
        </w:rPr>
      </w:pPr>
      <w:r w:rsidRPr="001949B4">
        <w:rPr>
          <w:spacing w:val="40"/>
          <w:sz w:val="28"/>
          <w:szCs w:val="28"/>
        </w:rPr>
        <w:t>ЧЕРНІГІВСЬКОЇ ОБЛАСТІ</w:t>
      </w:r>
    </w:p>
    <w:p w:rsidR="007D0EB3" w:rsidRPr="001949B4" w:rsidRDefault="007D0EB3" w:rsidP="007D0EB3">
      <w:pPr>
        <w:pStyle w:val="2"/>
        <w:spacing w:before="0" w:beforeAutospacing="0" w:after="0" w:afterAutospacing="0" w:line="360" w:lineRule="auto"/>
        <w:ind w:left="1440" w:hanging="1440"/>
        <w:jc w:val="center"/>
        <w:rPr>
          <w:bCs w:val="0"/>
          <w:caps/>
          <w:spacing w:val="100"/>
          <w:sz w:val="28"/>
          <w:szCs w:val="28"/>
        </w:rPr>
      </w:pPr>
      <w:r w:rsidRPr="001949B4">
        <w:rPr>
          <w:bCs w:val="0"/>
          <w:caps/>
          <w:spacing w:val="100"/>
          <w:sz w:val="28"/>
          <w:szCs w:val="28"/>
        </w:rPr>
        <w:t>РІШЕННЯ</w:t>
      </w:r>
    </w:p>
    <w:p w:rsidR="007D0EB3" w:rsidRPr="001949B4" w:rsidRDefault="007D0EB3" w:rsidP="007D0EB3">
      <w:pPr>
        <w:pStyle w:val="2"/>
        <w:spacing w:before="0" w:beforeAutospacing="0" w:after="0" w:afterAutospacing="0" w:line="360" w:lineRule="auto"/>
        <w:ind w:left="1440" w:hanging="1440"/>
        <w:jc w:val="center"/>
        <w:rPr>
          <w:b w:val="0"/>
          <w:sz w:val="28"/>
          <w:szCs w:val="28"/>
        </w:rPr>
      </w:pPr>
      <w:r w:rsidRPr="001949B4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 xml:space="preserve">шістнадцята </w:t>
      </w:r>
      <w:r w:rsidRPr="001949B4">
        <w:rPr>
          <w:b w:val="0"/>
          <w:sz w:val="28"/>
          <w:szCs w:val="28"/>
        </w:rPr>
        <w:t>сесія сьомого скликання)</w:t>
      </w:r>
    </w:p>
    <w:p w:rsidR="007D0EB3" w:rsidRPr="001949B4" w:rsidRDefault="007D0EB3" w:rsidP="007D0EB3">
      <w:pPr>
        <w:pStyle w:val="2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1949B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02 березня </w:t>
      </w:r>
      <w:r w:rsidRPr="001949B4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8</w:t>
      </w:r>
      <w:r w:rsidRPr="001949B4">
        <w:rPr>
          <w:b w:val="0"/>
          <w:sz w:val="28"/>
          <w:szCs w:val="28"/>
        </w:rPr>
        <w:t xml:space="preserve"> року</w:t>
      </w:r>
    </w:p>
    <w:p w:rsidR="007D0EB3" w:rsidRPr="001949B4" w:rsidRDefault="007D0EB3" w:rsidP="007D0EB3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1949B4">
        <w:rPr>
          <w:b w:val="0"/>
          <w:sz w:val="28"/>
          <w:szCs w:val="28"/>
        </w:rPr>
        <w:t xml:space="preserve">        м. Ніжин</w:t>
      </w:r>
    </w:p>
    <w:p w:rsidR="007D0EB3" w:rsidRDefault="007D0EB3" w:rsidP="007D0EB3">
      <w:pPr>
        <w:pStyle w:val="2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</w:t>
      </w:r>
      <w:r w:rsidRPr="007D0EB3">
        <w:t xml:space="preserve"> </w:t>
      </w:r>
      <w:r w:rsidRPr="007D0EB3">
        <w:rPr>
          <w:i/>
          <w:sz w:val="28"/>
          <w:szCs w:val="28"/>
        </w:rPr>
        <w:t xml:space="preserve">внесення змін до «Програми </w:t>
      </w:r>
    </w:p>
    <w:p w:rsidR="007D0EB3" w:rsidRDefault="007D0EB3" w:rsidP="007D0EB3">
      <w:pPr>
        <w:pStyle w:val="2"/>
        <w:spacing w:before="0" w:beforeAutospacing="0" w:after="0" w:afterAutospacing="0" w:line="276" w:lineRule="auto"/>
        <w:rPr>
          <w:i/>
          <w:sz w:val="28"/>
          <w:szCs w:val="28"/>
        </w:rPr>
      </w:pPr>
      <w:r w:rsidRPr="007D0EB3">
        <w:rPr>
          <w:i/>
          <w:sz w:val="28"/>
          <w:szCs w:val="28"/>
        </w:rPr>
        <w:t xml:space="preserve">забезпечення пожежної безпеки </w:t>
      </w:r>
    </w:p>
    <w:p w:rsidR="007D0EB3" w:rsidRDefault="007D0EB3" w:rsidP="007D0EB3">
      <w:pPr>
        <w:pStyle w:val="2"/>
        <w:spacing w:before="0" w:beforeAutospacing="0" w:after="0" w:afterAutospacing="0" w:line="276" w:lineRule="auto"/>
        <w:rPr>
          <w:i/>
          <w:sz w:val="28"/>
          <w:szCs w:val="28"/>
        </w:rPr>
      </w:pPr>
      <w:r w:rsidRPr="007D0EB3">
        <w:rPr>
          <w:i/>
          <w:sz w:val="28"/>
          <w:szCs w:val="28"/>
        </w:rPr>
        <w:t xml:space="preserve">на території Ніжинського району </w:t>
      </w:r>
    </w:p>
    <w:p w:rsidR="007D0EB3" w:rsidRDefault="007D0EB3" w:rsidP="007D0EB3">
      <w:pPr>
        <w:pStyle w:val="2"/>
        <w:spacing w:before="0" w:beforeAutospacing="0" w:after="0" w:afterAutospacing="0" w:line="276" w:lineRule="auto"/>
        <w:rPr>
          <w:i/>
          <w:sz w:val="28"/>
          <w:szCs w:val="28"/>
        </w:rPr>
      </w:pPr>
      <w:r w:rsidRPr="007D0EB3">
        <w:rPr>
          <w:i/>
          <w:sz w:val="28"/>
          <w:szCs w:val="28"/>
        </w:rPr>
        <w:t>на 2016 - 2020 роки»</w:t>
      </w:r>
    </w:p>
    <w:p w:rsidR="007D0EB3" w:rsidRPr="00012F85" w:rsidRDefault="007D0EB3" w:rsidP="007D0EB3">
      <w:pPr>
        <w:pStyle w:val="a7"/>
        <w:ind w:left="0" w:firstLine="851"/>
        <w:jc w:val="both"/>
        <w:rPr>
          <w:bCs/>
          <w:iCs/>
          <w:sz w:val="28"/>
          <w:szCs w:val="28"/>
        </w:rPr>
      </w:pPr>
    </w:p>
    <w:p w:rsidR="007D0EB3" w:rsidRPr="004362DF" w:rsidRDefault="007D0EB3" w:rsidP="007D0EB3">
      <w:pPr>
        <w:pStyle w:val="a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подання Ніжинської районної державної адміністрації та з метою підвищення рівня протипожежного захисту населених пунктів та об’єктів району,</w:t>
      </w:r>
      <w:r w:rsidRPr="002338E5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пунктом 16 частини 1 статті 43 Закону України «Про місцеве самоврядування в Україні», районна рада вирішила:</w:t>
      </w:r>
      <w:r w:rsidRPr="004362DF">
        <w:rPr>
          <w:sz w:val="28"/>
          <w:szCs w:val="28"/>
        </w:rPr>
        <w:t>:</w:t>
      </w:r>
    </w:p>
    <w:p w:rsidR="007D0EB3" w:rsidRPr="004362DF" w:rsidRDefault="007D0EB3" w:rsidP="007D0EB3">
      <w:pPr>
        <w:pStyle w:val="a5"/>
        <w:jc w:val="both"/>
        <w:rPr>
          <w:sz w:val="8"/>
          <w:szCs w:val="8"/>
          <w:lang w:val="uk-UA"/>
        </w:rPr>
      </w:pPr>
    </w:p>
    <w:p w:rsidR="007D0EB3" w:rsidRPr="004362DF" w:rsidRDefault="007D0EB3" w:rsidP="007D0EB3">
      <w:pPr>
        <w:pStyle w:val="a5"/>
        <w:ind w:firstLine="708"/>
        <w:jc w:val="both"/>
        <w:rPr>
          <w:sz w:val="28"/>
          <w:szCs w:val="28"/>
          <w:lang w:val="uk-UA"/>
        </w:rPr>
      </w:pPr>
      <w:r w:rsidRPr="004362D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 до «</w:t>
      </w:r>
      <w:proofErr w:type="spellStart"/>
      <w:r w:rsidRPr="00BB5202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proofErr w:type="spellEnd"/>
      <w:r w:rsidRPr="00BB5202">
        <w:rPr>
          <w:sz w:val="28"/>
          <w:szCs w:val="28"/>
        </w:rPr>
        <w:t xml:space="preserve"> </w:t>
      </w:r>
      <w:proofErr w:type="spellStart"/>
      <w:r w:rsidRPr="00BB5202">
        <w:rPr>
          <w:sz w:val="28"/>
          <w:szCs w:val="28"/>
        </w:rPr>
        <w:t>забезпечення</w:t>
      </w:r>
      <w:proofErr w:type="spellEnd"/>
      <w:r w:rsidRPr="00BB5202">
        <w:rPr>
          <w:sz w:val="28"/>
          <w:szCs w:val="28"/>
        </w:rPr>
        <w:t xml:space="preserve"> </w:t>
      </w:r>
      <w:proofErr w:type="spellStart"/>
      <w:r w:rsidRPr="00BB5202">
        <w:rPr>
          <w:sz w:val="28"/>
          <w:szCs w:val="28"/>
        </w:rPr>
        <w:t>пожежної</w:t>
      </w:r>
      <w:proofErr w:type="spellEnd"/>
      <w:r w:rsidRPr="00BB5202">
        <w:rPr>
          <w:sz w:val="28"/>
          <w:szCs w:val="28"/>
        </w:rPr>
        <w:t xml:space="preserve"> </w:t>
      </w:r>
      <w:proofErr w:type="spellStart"/>
      <w:r w:rsidRPr="00BB5202">
        <w:rPr>
          <w:sz w:val="28"/>
          <w:szCs w:val="28"/>
        </w:rPr>
        <w:t>безпеки</w:t>
      </w:r>
      <w:proofErr w:type="spellEnd"/>
      <w:r w:rsidRPr="00BB5202">
        <w:rPr>
          <w:sz w:val="28"/>
          <w:szCs w:val="28"/>
        </w:rPr>
        <w:t xml:space="preserve"> на </w:t>
      </w:r>
      <w:proofErr w:type="spellStart"/>
      <w:r w:rsidRPr="00BB5202">
        <w:rPr>
          <w:sz w:val="28"/>
          <w:szCs w:val="28"/>
        </w:rPr>
        <w:t>території</w:t>
      </w:r>
      <w:proofErr w:type="spellEnd"/>
      <w:r w:rsidRPr="00BB52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Ніжинського</w:t>
      </w:r>
      <w:proofErr w:type="spellEnd"/>
      <w:r>
        <w:rPr>
          <w:sz w:val="28"/>
          <w:szCs w:val="28"/>
        </w:rPr>
        <w:t xml:space="preserve"> району</w:t>
      </w:r>
      <w:r w:rsidRPr="00BB5202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BB5202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BB5202">
        <w:rPr>
          <w:sz w:val="28"/>
          <w:szCs w:val="28"/>
        </w:rPr>
        <w:t xml:space="preserve"> роки</w:t>
      </w:r>
      <w:r>
        <w:rPr>
          <w:sz w:val="28"/>
          <w:szCs w:val="28"/>
          <w:lang w:val="uk-UA"/>
        </w:rPr>
        <w:t>», а саме: п.4 Заходів Програми «</w:t>
      </w:r>
      <w:r w:rsidRPr="00012F85">
        <w:rPr>
          <w:sz w:val="28"/>
          <w:szCs w:val="28"/>
          <w:lang w:val="uk-UA"/>
        </w:rPr>
        <w:t>Покращення матеріально-технічної бази пожежно-рятувального підрозділу 16 ДПРЧ</w:t>
      </w:r>
      <w:r>
        <w:rPr>
          <w:sz w:val="28"/>
          <w:szCs w:val="28"/>
          <w:lang w:val="uk-UA"/>
        </w:rPr>
        <w:t>» викласти в новій редакції згідно додатку</w:t>
      </w:r>
      <w:r w:rsidRPr="004362DF">
        <w:rPr>
          <w:sz w:val="28"/>
          <w:szCs w:val="28"/>
          <w:lang w:val="uk-UA"/>
        </w:rPr>
        <w:t>.</w:t>
      </w:r>
    </w:p>
    <w:p w:rsidR="007D0EB3" w:rsidRPr="004362DF" w:rsidRDefault="007D0EB3" w:rsidP="007D0EB3">
      <w:pPr>
        <w:pStyle w:val="a5"/>
        <w:jc w:val="both"/>
        <w:rPr>
          <w:sz w:val="12"/>
          <w:szCs w:val="12"/>
          <w:lang w:val="uk-UA"/>
        </w:rPr>
      </w:pPr>
    </w:p>
    <w:p w:rsidR="007D0EB3" w:rsidRPr="004362DF" w:rsidRDefault="007D0EB3" w:rsidP="007D0EB3">
      <w:pPr>
        <w:pStyle w:val="a5"/>
        <w:tabs>
          <w:tab w:val="num" w:pos="0"/>
        </w:tabs>
        <w:jc w:val="both"/>
        <w:rPr>
          <w:sz w:val="12"/>
          <w:szCs w:val="12"/>
          <w:lang w:val="uk-UA"/>
        </w:rPr>
      </w:pPr>
    </w:p>
    <w:p w:rsidR="007D0EB3" w:rsidRDefault="007D0EB3" w:rsidP="007D0EB3">
      <w:pPr>
        <w:pStyle w:val="a5"/>
        <w:tabs>
          <w:tab w:val="clear" w:pos="4677"/>
          <w:tab w:val="clear" w:pos="9355"/>
        </w:tabs>
        <w:autoSpaceDE w:val="0"/>
        <w:autoSpaceDN w:val="0"/>
        <w:ind w:firstLine="708"/>
        <w:jc w:val="both"/>
        <w:rPr>
          <w:b/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01D67">
        <w:rPr>
          <w:sz w:val="28"/>
          <w:szCs w:val="28"/>
          <w:lang w:val="uk-UA"/>
        </w:rPr>
        <w:t xml:space="preserve">. Контроль за виконанням рішення покласти на постійні комісії районної ради: </w:t>
      </w:r>
      <w:r w:rsidRPr="00D01D67">
        <w:rPr>
          <w:iCs/>
          <w:sz w:val="28"/>
          <w:szCs w:val="28"/>
          <w:lang w:val="uk-UA"/>
        </w:rPr>
        <w:t>з питань бюджету, соціально-економічного розвитку району та</w:t>
      </w:r>
      <w:r w:rsidRPr="003F051B">
        <w:rPr>
          <w:iCs/>
          <w:sz w:val="28"/>
          <w:szCs w:val="28"/>
          <w:lang w:val="uk-UA"/>
        </w:rPr>
        <w:t xml:space="preserve"> комунальної власності</w:t>
      </w:r>
      <w:r>
        <w:rPr>
          <w:iCs/>
          <w:sz w:val="28"/>
          <w:szCs w:val="28"/>
          <w:lang w:val="uk-UA"/>
        </w:rPr>
        <w:t>.</w:t>
      </w:r>
    </w:p>
    <w:p w:rsidR="007D0EB3" w:rsidRDefault="007D0EB3" w:rsidP="007D0EB3">
      <w:pPr>
        <w:pStyle w:val="3"/>
        <w:rPr>
          <w:rFonts w:ascii="Times New Roman" w:hAnsi="Times New Roman"/>
          <w:bCs w:val="0"/>
          <w:iCs/>
          <w:sz w:val="28"/>
          <w:szCs w:val="28"/>
          <w:lang w:val="uk-UA"/>
        </w:rPr>
      </w:pPr>
    </w:p>
    <w:p w:rsidR="007D0EB3" w:rsidRPr="00D01D67" w:rsidRDefault="007D0EB3" w:rsidP="007D0EB3">
      <w:pPr>
        <w:pStyle w:val="3"/>
        <w:rPr>
          <w:rFonts w:ascii="Times New Roman" w:hAnsi="Times New Roman"/>
          <w:bCs w:val="0"/>
          <w:iCs/>
          <w:sz w:val="28"/>
          <w:szCs w:val="28"/>
          <w:lang w:val="uk-UA"/>
        </w:rPr>
      </w:pPr>
      <w:r w:rsidRPr="00D01D67">
        <w:rPr>
          <w:rFonts w:ascii="Times New Roman" w:hAnsi="Times New Roman"/>
          <w:bCs w:val="0"/>
          <w:iCs/>
          <w:sz w:val="28"/>
          <w:szCs w:val="28"/>
          <w:lang w:val="uk-UA"/>
        </w:rPr>
        <w:t xml:space="preserve">Голова районної ради            </w:t>
      </w:r>
      <w:r w:rsidRPr="00D01D67">
        <w:rPr>
          <w:rFonts w:ascii="Times New Roman" w:hAnsi="Times New Roman"/>
          <w:bCs w:val="0"/>
          <w:iCs/>
          <w:sz w:val="28"/>
          <w:szCs w:val="28"/>
          <w:lang w:val="uk-UA"/>
        </w:rPr>
        <w:tab/>
      </w:r>
      <w:r w:rsidRPr="00D01D67">
        <w:rPr>
          <w:rFonts w:ascii="Times New Roman" w:hAnsi="Times New Roman"/>
          <w:bCs w:val="0"/>
          <w:iCs/>
          <w:sz w:val="28"/>
          <w:szCs w:val="28"/>
          <w:lang w:val="uk-UA"/>
        </w:rPr>
        <w:tab/>
      </w:r>
      <w:r w:rsidRPr="00D01D67">
        <w:rPr>
          <w:rFonts w:ascii="Times New Roman" w:hAnsi="Times New Roman"/>
          <w:bCs w:val="0"/>
          <w:iCs/>
          <w:sz w:val="28"/>
          <w:szCs w:val="28"/>
          <w:lang w:val="uk-UA"/>
        </w:rPr>
        <w:tab/>
      </w:r>
      <w:r w:rsidRPr="00D01D67">
        <w:rPr>
          <w:rFonts w:ascii="Times New Roman" w:hAnsi="Times New Roman"/>
          <w:bCs w:val="0"/>
          <w:iCs/>
          <w:sz w:val="28"/>
          <w:szCs w:val="28"/>
          <w:lang w:val="uk-UA"/>
        </w:rPr>
        <w:tab/>
      </w:r>
      <w:r w:rsidRPr="00D01D67">
        <w:rPr>
          <w:rFonts w:ascii="Times New Roman" w:hAnsi="Times New Roman"/>
          <w:bCs w:val="0"/>
          <w:iCs/>
          <w:sz w:val="28"/>
          <w:szCs w:val="28"/>
          <w:lang w:val="uk-UA"/>
        </w:rPr>
        <w:tab/>
      </w:r>
      <w:r>
        <w:rPr>
          <w:rFonts w:ascii="Times New Roman" w:hAnsi="Times New Roman"/>
          <w:bCs w:val="0"/>
          <w:iCs/>
          <w:sz w:val="28"/>
          <w:szCs w:val="28"/>
          <w:lang w:val="uk-UA"/>
        </w:rPr>
        <w:tab/>
      </w:r>
      <w:r w:rsidRPr="00D01D67">
        <w:rPr>
          <w:rFonts w:ascii="Times New Roman" w:hAnsi="Times New Roman"/>
          <w:bCs w:val="0"/>
          <w:iCs/>
          <w:sz w:val="28"/>
          <w:szCs w:val="28"/>
          <w:lang w:val="uk-UA"/>
        </w:rPr>
        <w:t xml:space="preserve">О.В.Бузун </w:t>
      </w:r>
    </w:p>
    <w:p w:rsidR="007D0EB3" w:rsidRPr="001949B4" w:rsidRDefault="007D0EB3" w:rsidP="007D0EB3">
      <w:pPr>
        <w:pStyle w:val="2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61041D" w:rsidRDefault="0061041D"/>
    <w:sectPr w:rsidR="0061041D" w:rsidSect="0061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D0EB3"/>
    <w:rsid w:val="0061041D"/>
    <w:rsid w:val="007D0EB3"/>
    <w:rsid w:val="009D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D0E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D0E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D0E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EB3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D0EB3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7D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B3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rsid w:val="007D0EB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rsid w:val="007D0EB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7D0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D0EB3"/>
    <w:pPr>
      <w:autoSpaceDE w:val="0"/>
      <w:autoSpaceDN w:val="0"/>
      <w:spacing w:after="120"/>
      <w:ind w:left="283"/>
    </w:pPr>
    <w:rPr>
      <w:rFonts w:ascii="Times New Roman CYR" w:hAnsi="Times New Roman CYR" w:cs="Times New Roman CYR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D0EB3"/>
    <w:rPr>
      <w:rFonts w:ascii="Times New Roman CYR" w:eastAsia="Times New Roman" w:hAnsi="Times New Roman CYR" w:cs="Times New Roman CYR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2018-02-23T08:13:00Z</dcterms:created>
  <dcterms:modified xsi:type="dcterms:W3CDTF">2018-02-23T08:14:00Z</dcterms:modified>
</cp:coreProperties>
</file>